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1 вариант.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№1. В ст. 43 Конституции РФ записано: «Каждый имеет право на образование.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</w:t>
      </w:r>
      <w:proofErr w:type="gramStart"/>
      <w:r w:rsidRPr="006D05C7">
        <w:rPr>
          <w:color w:val="000000"/>
          <w:sz w:val="18"/>
          <w:szCs w:val="18"/>
        </w:rPr>
        <w:t>.».</w:t>
      </w:r>
      <w:proofErr w:type="gramEnd"/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1. Объясните, как Вы понимаете смысл фразы: «Каждый имеет право на образование».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2. В подростковом возрасте главная деятельность — это учёба в школе. Проанализируйте своё свободное от учёбы в школе время и место дополнительного образования в нем. Составьте рассказ о видах дополнительного образования, используя следующий план: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1) Какие виды дополнительного образования существуют? Для чего люди получают дополнительное образование?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2) Какие виды дополнительного образования Вы могли бы получать или получаете?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В чём Вы видите пользу дополнительного образования для себя и своих сверстников?</w:t>
      </w:r>
    </w:p>
    <w:p w:rsidR="00425141" w:rsidRPr="006D05C7" w:rsidRDefault="00425141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№ 2. Выберите верные суждения и запишите цифры, под которыми они указаны.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1) Дисциплина — необходимое условие нормальной жизни общества.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2) Можно выделить воинскую, трудовую, общеобязательную дисциплину.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3) Самоконтроль позволяет человеку сознательно действовать в соответствии с правовыми и нравственными предписаниями.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4) Нравственность — практическое воплощение норм права, поведение человека в соответствии с законами.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5) Важную роль в поддержании внешней дисциплины играет самовоспитание и воля человека, его самоконтроль.</w:t>
      </w:r>
    </w:p>
    <w:p w:rsidR="00425141" w:rsidRPr="006D05C7" w:rsidRDefault="00425141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№3 Фонд Общественное мнение в январе 2016 г. провёл опрос совершеннолетних россиян о том,</w:t>
      </w:r>
    </w:p>
    <w:p w:rsidR="00425141" w:rsidRPr="006D05C7" w:rsidRDefault="001F748D" w:rsidP="006D05C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сколько примерно времени в день они проводят в Интернете.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 xml:space="preserve">Результаты опроса (в % от числа </w:t>
      </w:r>
      <w:proofErr w:type="gramStart"/>
      <w:r w:rsidRPr="006D05C7">
        <w:rPr>
          <w:color w:val="000000"/>
          <w:sz w:val="18"/>
          <w:szCs w:val="18"/>
        </w:rPr>
        <w:t>отвечавших</w:t>
      </w:r>
      <w:proofErr w:type="gramEnd"/>
      <w:r w:rsidRPr="006D05C7">
        <w:rPr>
          <w:color w:val="000000"/>
          <w:sz w:val="18"/>
          <w:szCs w:val="18"/>
        </w:rPr>
        <w:t>) представлены в графическом виде.</w:t>
      </w:r>
    </w:p>
    <w:p w:rsidR="00425141" w:rsidRPr="006D05C7" w:rsidRDefault="00425141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25141" w:rsidRDefault="004251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425141" w:rsidRDefault="001F74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>
            <wp:extent cx="5940425" cy="3318510"/>
            <wp:effectExtent l="0" t="0" r="3175" b="0"/>
            <wp:docPr id="1" name="Рисунок 1" descr="https://soc7-vpr.sdamgia.ru/get_file?id=2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soc7-vpr.sdamgia.ru/get_file?id=28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 xml:space="preserve">1. Как ответила наибольшая доля </w:t>
      </w:r>
      <w:proofErr w:type="gramStart"/>
      <w:r w:rsidRPr="006D05C7">
        <w:rPr>
          <w:color w:val="000000"/>
          <w:sz w:val="18"/>
          <w:szCs w:val="18"/>
        </w:rPr>
        <w:t>опрошенных</w:t>
      </w:r>
      <w:proofErr w:type="gramEnd"/>
      <w:r w:rsidRPr="006D05C7">
        <w:rPr>
          <w:color w:val="000000"/>
          <w:sz w:val="18"/>
          <w:szCs w:val="18"/>
        </w:rPr>
        <w:t>? Предположите почему.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 xml:space="preserve">2. Одни люди проводят в интернете менее получаса; другие — от получаса до часа. Какая категория среди </w:t>
      </w:r>
      <w:proofErr w:type="gramStart"/>
      <w:r w:rsidRPr="006D05C7">
        <w:rPr>
          <w:color w:val="000000"/>
          <w:sz w:val="18"/>
          <w:szCs w:val="18"/>
        </w:rPr>
        <w:t>опрошенных</w:t>
      </w:r>
      <w:proofErr w:type="gramEnd"/>
      <w:r w:rsidRPr="006D05C7">
        <w:rPr>
          <w:color w:val="000000"/>
          <w:sz w:val="18"/>
          <w:szCs w:val="18"/>
        </w:rPr>
        <w:t xml:space="preserve"> преобладает? Какие полезные ресурсы можно посещать в интернете для самообразования или подготовки к выполнению домашнего задания?</w:t>
      </w: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3. Какой ответ на вопрос Вы дали бы, если бы участвовали в опросе?</w:t>
      </w:r>
    </w:p>
    <w:p w:rsidR="00425141" w:rsidRPr="006D05C7" w:rsidRDefault="00425141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6D05C7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№4</w:t>
      </w:r>
      <w:proofErr w:type="gramStart"/>
      <w:r w:rsidRPr="006D05C7">
        <w:rPr>
          <w:color w:val="000000"/>
          <w:sz w:val="18"/>
          <w:szCs w:val="18"/>
        </w:rPr>
        <w:t xml:space="preserve"> </w:t>
      </w:r>
      <w:r w:rsidR="006D05C7" w:rsidRPr="006D05C7">
        <w:rPr>
          <w:color w:val="000000"/>
          <w:sz w:val="18"/>
          <w:szCs w:val="18"/>
        </w:rPr>
        <w:t>У</w:t>
      </w:r>
      <w:proofErr w:type="gramEnd"/>
      <w:r w:rsidR="006D05C7" w:rsidRPr="006D05C7">
        <w:rPr>
          <w:color w:val="000000"/>
          <w:sz w:val="18"/>
          <w:szCs w:val="18"/>
        </w:rPr>
        <w:t>становите соответствие между примерами и видами экономического продукта: к каждому элементу, данному в первом столбце, подберите соответствующий элемент из второго столбца.</w:t>
      </w:r>
    </w:p>
    <w:p w:rsidR="006D05C7" w:rsidRPr="006D05C7" w:rsidRDefault="006D05C7" w:rsidP="006D0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D05C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tbl>
      <w:tblPr>
        <w:tblW w:w="9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165"/>
        <w:gridCol w:w="5980"/>
      </w:tblGrid>
      <w:tr w:rsidR="006D05C7" w:rsidRPr="006D05C7" w:rsidTr="006D05C7"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05C7" w:rsidRPr="006D05C7" w:rsidRDefault="006D05C7" w:rsidP="006D05C7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05C7" w:rsidRPr="006D05C7" w:rsidRDefault="006D05C7" w:rsidP="006D05C7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05C7" w:rsidRPr="006D05C7" w:rsidRDefault="006D05C7" w:rsidP="006D05C7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ВИДЫ ЭКОНОМИЧЕСКОГО ПРОДУКТА</w:t>
            </w:r>
          </w:p>
        </w:tc>
      </w:tr>
      <w:tr w:rsidR="006D05C7" w:rsidRPr="006D05C7" w:rsidTr="006D05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стрижка волос в салоне красоты</w:t>
            </w:r>
          </w:p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стиральная машинка</w:t>
            </w:r>
          </w:p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организация туристической поездки</w:t>
            </w:r>
          </w:p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Г) гоночный автомобиль</w:t>
            </w:r>
          </w:p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Д) пара обуви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05C7" w:rsidRPr="006D05C7" w:rsidRDefault="006D05C7" w:rsidP="006D05C7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товар</w:t>
            </w:r>
          </w:p>
          <w:p w:rsidR="006D05C7" w:rsidRPr="006D05C7" w:rsidRDefault="006D05C7" w:rsidP="006D05C7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05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услуга</w:t>
            </w:r>
          </w:p>
        </w:tc>
      </w:tr>
    </w:tbl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lastRenderedPageBreak/>
        <w:t>№5</w:t>
      </w:r>
      <w:proofErr w:type="gramStart"/>
      <w:r w:rsidR="006D05C7" w:rsidRPr="006D05C7">
        <w:rPr>
          <w:color w:val="000000"/>
          <w:sz w:val="18"/>
          <w:szCs w:val="18"/>
        </w:rPr>
        <w:t xml:space="preserve"> </w:t>
      </w:r>
      <w:r w:rsidRPr="006D05C7">
        <w:rPr>
          <w:color w:val="000000"/>
          <w:sz w:val="18"/>
          <w:szCs w:val="18"/>
          <w:shd w:val="clear" w:color="auto" w:fill="FFFFFF"/>
        </w:rPr>
        <w:t>В</w:t>
      </w:r>
      <w:proofErr w:type="gramEnd"/>
      <w:r w:rsidRPr="006D05C7">
        <w:rPr>
          <w:color w:val="000000"/>
          <w:sz w:val="18"/>
          <w:szCs w:val="18"/>
          <w:shd w:val="clear" w:color="auto" w:fill="FFFFFF"/>
        </w:rPr>
        <w:t xml:space="preserve"> ходе телепередачи было высказано мнение: «Реклама толкает людей на покупки ненужных им товаров».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 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1. Как Вы понимаете смысл слова «реклама»?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2. Дайте своё объяснение смысла высказывания.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  <w:shd w:val="clear" w:color="auto" w:fill="FFFFFF"/>
        </w:rPr>
      </w:pPr>
      <w:r w:rsidRPr="006D05C7">
        <w:rPr>
          <w:color w:val="000000"/>
          <w:sz w:val="18"/>
          <w:szCs w:val="18"/>
          <w:shd w:val="clear" w:color="auto" w:fill="FFFFFF"/>
        </w:rPr>
        <w:t>3. Как, по Вашему мнению, человек может избежать влияния навязчивой рекламы?</w:t>
      </w:r>
    </w:p>
    <w:p w:rsidR="00425141" w:rsidRPr="006D05C7" w:rsidRDefault="0042514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  <w:shd w:val="clear" w:color="auto" w:fill="FFFFFF"/>
        </w:rPr>
      </w:pPr>
    </w:p>
    <w:p w:rsidR="00425141" w:rsidRPr="006D05C7" w:rsidRDefault="001F748D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</w:rPr>
        <w:t>№6</w:t>
      </w:r>
      <w:proofErr w:type="gramStart"/>
      <w:r w:rsidR="006D05C7">
        <w:rPr>
          <w:color w:val="000000"/>
          <w:sz w:val="18"/>
          <w:szCs w:val="18"/>
        </w:rPr>
        <w:t xml:space="preserve"> </w:t>
      </w:r>
      <w:r w:rsidRPr="006D05C7">
        <w:rPr>
          <w:color w:val="000000"/>
          <w:sz w:val="18"/>
          <w:szCs w:val="18"/>
          <w:shd w:val="clear" w:color="auto" w:fill="FFFFFF"/>
        </w:rPr>
        <w:t>В</w:t>
      </w:r>
      <w:proofErr w:type="gramEnd"/>
      <w:r w:rsidRPr="006D05C7">
        <w:rPr>
          <w:color w:val="000000"/>
          <w:sz w:val="18"/>
          <w:szCs w:val="18"/>
          <w:shd w:val="clear" w:color="auto" w:fill="FFFFFF"/>
        </w:rPr>
        <w:t xml:space="preserve"> России на Новый год принято ставить и украшать елку, дарить друг другу подарки. Какие виды социальных норм нашли отражения в данном примере? Укажите цифры, под которыми они указаны. .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1) предписывающие нормы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2) запрещающие нормы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3) формальные нормы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4) неформальные нормы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5) обычаи и традиции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6) нормы морали</w:t>
      </w:r>
    </w:p>
    <w:p w:rsidR="00425141" w:rsidRPr="006D05C7" w:rsidRDefault="0042514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  <w:shd w:val="clear" w:color="auto" w:fill="FFFFFF"/>
        </w:rPr>
      </w:pP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eastAsia="SimSun"/>
          <w:color w:val="000000"/>
          <w:sz w:val="18"/>
          <w:szCs w:val="18"/>
          <w:shd w:val="clear" w:color="auto" w:fill="FFFFFF"/>
        </w:rPr>
      </w:pPr>
      <w:r w:rsidRPr="006D05C7">
        <w:rPr>
          <w:color w:val="000000"/>
          <w:sz w:val="18"/>
          <w:szCs w:val="18"/>
          <w:shd w:val="clear" w:color="auto" w:fill="FFFFFF"/>
        </w:rPr>
        <w:t>№7</w:t>
      </w:r>
      <w:proofErr w:type="gramStart"/>
      <w:r w:rsidRPr="006D05C7">
        <w:rPr>
          <w:color w:val="000000"/>
          <w:sz w:val="18"/>
          <w:szCs w:val="18"/>
          <w:shd w:val="clear" w:color="auto" w:fill="FFFFFF"/>
        </w:rPr>
        <w:t xml:space="preserve"> </w:t>
      </w:r>
      <w:r w:rsidRPr="006D05C7">
        <w:rPr>
          <w:rFonts w:eastAsia="SimSun"/>
          <w:color w:val="000000"/>
          <w:sz w:val="18"/>
          <w:szCs w:val="18"/>
          <w:shd w:val="clear" w:color="auto" w:fill="FFFFFF"/>
        </w:rPr>
        <w:t>О</w:t>
      </w:r>
      <w:proofErr w:type="gramEnd"/>
      <w:r w:rsidRPr="006D05C7">
        <w:rPr>
          <w:rFonts w:eastAsia="SimSun"/>
          <w:color w:val="000000"/>
          <w:sz w:val="18"/>
          <w:szCs w:val="18"/>
          <w:shd w:val="clear" w:color="auto" w:fill="FFFFFF"/>
        </w:rPr>
        <w:t>дна из конституционных обязанностей гражданина РФ — защита Отечества (см. фотографию).</w:t>
      </w:r>
    </w:p>
    <w:p w:rsidR="00425141" w:rsidRPr="006D05C7" w:rsidRDefault="0042514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eastAsia="SimSun"/>
          <w:color w:val="000000"/>
          <w:sz w:val="18"/>
          <w:szCs w:val="18"/>
          <w:shd w:val="clear" w:color="auto" w:fill="FFFFFF"/>
        </w:rPr>
      </w:pPr>
    </w:p>
    <w:p w:rsidR="00425141" w:rsidRDefault="001F74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SimSun" w:eastAsia="SimSun" w:hAnsi="SimSun" w:cs="SimSun"/>
        </w:rPr>
      </w:pPr>
      <w:r>
        <w:rPr>
          <w:rFonts w:ascii="SimSun" w:eastAsia="SimSun" w:hAnsi="SimSun" w:cs="SimSun"/>
          <w:noProof/>
        </w:rPr>
        <w:drawing>
          <wp:inline distT="0" distB="0" distL="114300" distR="114300">
            <wp:extent cx="5403273" cy="3265714"/>
            <wp:effectExtent l="0" t="0" r="6985" b="0"/>
            <wp:docPr id="3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6082" cy="326741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5141" w:rsidRDefault="004251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SimSun" w:eastAsia="SimSun" w:hAnsi="SimSun" w:cs="SimSun"/>
        </w:rPr>
      </w:pP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1. Как Вы думаете: а) что такое военная служба; б) с какой целью осуществляется военная служба?</w:t>
      </w:r>
    </w:p>
    <w:p w:rsidR="00425141" w:rsidRPr="006D05C7" w:rsidRDefault="001F748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  <w:shd w:val="clear" w:color="auto" w:fill="FFFFFF"/>
        </w:rPr>
      </w:pPr>
      <w:r w:rsidRPr="006D05C7">
        <w:rPr>
          <w:color w:val="000000"/>
          <w:sz w:val="18"/>
          <w:szCs w:val="18"/>
          <w:shd w:val="clear" w:color="auto" w:fill="FFFFFF"/>
        </w:rPr>
        <w:t>2. Какие ещё конституционные обязанности гражданина РФ Вы знаете? (Назовите две такие обязанности.)</w:t>
      </w:r>
    </w:p>
    <w:p w:rsidR="006D05C7" w:rsidRPr="006D05C7" w:rsidRDefault="006D05C7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  <w:shd w:val="clear" w:color="auto" w:fill="FFFFFF"/>
        </w:rPr>
      </w:pPr>
    </w:p>
    <w:p w:rsidR="006D05C7" w:rsidRPr="006D05C7" w:rsidRDefault="006D05C7" w:rsidP="006D05C7">
      <w:pPr>
        <w:ind w:firstLine="30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D05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№8 Роза проголосовала на выборах в Государственную Думу. К какой сфере общественной жизни относят участие в выборах?</w:t>
      </w:r>
    </w:p>
    <w:p w:rsidR="006D05C7" w:rsidRPr="006D05C7" w:rsidRDefault="006D05C7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</w:p>
    <w:p w:rsidR="006D05C7" w:rsidRPr="006D05C7" w:rsidRDefault="006D05C7" w:rsidP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6D05C7">
        <w:rPr>
          <w:color w:val="000000"/>
          <w:sz w:val="18"/>
          <w:szCs w:val="18"/>
          <w:shd w:val="clear" w:color="auto" w:fill="FFFFFF"/>
        </w:rPr>
        <w:t>№9</w:t>
      </w:r>
      <w:proofErr w:type="gramStart"/>
      <w:r w:rsidRPr="006D05C7">
        <w:rPr>
          <w:color w:val="000000"/>
          <w:sz w:val="18"/>
          <w:szCs w:val="18"/>
          <w:shd w:val="clear" w:color="auto" w:fill="FFFFFF"/>
        </w:rPr>
        <w:t xml:space="preserve"> </w:t>
      </w:r>
      <w:r w:rsidRPr="006D05C7">
        <w:rPr>
          <w:color w:val="000000"/>
          <w:sz w:val="18"/>
          <w:szCs w:val="18"/>
        </w:rPr>
        <w:t>П</w:t>
      </w:r>
      <w:proofErr w:type="gramEnd"/>
      <w:r w:rsidRPr="006D05C7">
        <w:rPr>
          <w:color w:val="000000"/>
          <w:sz w:val="18"/>
          <w:szCs w:val="18"/>
        </w:rPr>
        <w:t>ривлекая обществоведческие знания, составьте краткое (из 5–7 предложений) сообщение семейном бюджете, используя все приведённые ниже понятия.</w:t>
      </w:r>
    </w:p>
    <w:p w:rsidR="006D05C7" w:rsidRPr="006D05C7" w:rsidRDefault="006D05C7" w:rsidP="006D05C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6D05C7">
        <w:rPr>
          <w:i/>
          <w:iCs/>
          <w:color w:val="000000"/>
          <w:sz w:val="18"/>
          <w:szCs w:val="18"/>
        </w:rPr>
        <w:t>Семейный бюджет; семейные доходы; расходы семьи; произвольные и обязательные расходы; рациональный.</w:t>
      </w:r>
    </w:p>
    <w:p w:rsidR="00425141" w:rsidRPr="006D05C7" w:rsidRDefault="004251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SimSun"/>
          <w:sz w:val="18"/>
          <w:szCs w:val="18"/>
        </w:rPr>
      </w:pPr>
    </w:p>
    <w:p w:rsidR="00425141" w:rsidRDefault="0042514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D05C7" w:rsidRDefault="006D05C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</w:p>
    <w:sectPr w:rsidR="006D0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33"/>
    <w:rsid w:val="001F748D"/>
    <w:rsid w:val="00425141"/>
    <w:rsid w:val="004967B7"/>
    <w:rsid w:val="006260DC"/>
    <w:rsid w:val="00665633"/>
    <w:rsid w:val="006D05C7"/>
    <w:rsid w:val="009A3BB5"/>
    <w:rsid w:val="009F1576"/>
    <w:rsid w:val="00AB7749"/>
    <w:rsid w:val="00EA36F3"/>
    <w:rsid w:val="533A6F23"/>
    <w:rsid w:val="7BA6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7</cp:revision>
  <dcterms:created xsi:type="dcterms:W3CDTF">2021-05-11T08:52:00Z</dcterms:created>
  <dcterms:modified xsi:type="dcterms:W3CDTF">2021-05-11T14:22:00Z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